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873" w:rsidRPr="007D6873" w:rsidRDefault="007D6873" w:rsidP="007D6873">
      <w:pPr>
        <w:spacing w:line="560" w:lineRule="exact"/>
        <w:jc w:val="left"/>
        <w:rPr>
          <w:rFonts w:ascii="黑体" w:eastAsia="黑体" w:hAnsi="黑体" w:cs="黑体" w:hint="eastAsia"/>
          <w:sz w:val="32"/>
          <w:szCs w:val="32"/>
        </w:rPr>
      </w:pPr>
      <w:r w:rsidRPr="007D6873">
        <w:rPr>
          <w:rFonts w:ascii="黑体" w:eastAsia="黑体" w:hAnsi="黑体" w:cs="黑体" w:hint="eastAsia"/>
          <w:sz w:val="32"/>
          <w:szCs w:val="32"/>
        </w:rPr>
        <w:t xml:space="preserve">附件1   </w:t>
      </w:r>
    </w:p>
    <w:p w:rsidR="00E414E5" w:rsidRDefault="00AF415E">
      <w:pPr>
        <w:spacing w:line="560" w:lineRule="exact"/>
        <w:jc w:val="center"/>
        <w:rPr>
          <w:rFonts w:ascii="方正小标宋_GBK" w:eastAsia="方正小标宋_GBK" w:hAnsi="黑体" w:cs="黑体"/>
          <w:sz w:val="44"/>
          <w:szCs w:val="44"/>
        </w:rPr>
      </w:pPr>
      <w:r>
        <w:rPr>
          <w:rFonts w:ascii="方正小标宋_GBK" w:eastAsia="方正小标宋_GBK" w:hAnsi="黑体" w:cs="黑体" w:hint="eastAsia"/>
          <w:sz w:val="44"/>
          <w:szCs w:val="44"/>
        </w:rPr>
        <w:t>海南经贸职业技术学院</w:t>
      </w:r>
    </w:p>
    <w:p w:rsidR="00E414E5" w:rsidRDefault="00AF415E">
      <w:pPr>
        <w:spacing w:line="560" w:lineRule="exact"/>
        <w:jc w:val="center"/>
        <w:rPr>
          <w:rFonts w:ascii="方正小标宋_GBK" w:eastAsia="方正小标宋_GBK" w:hAnsi="黑体" w:cs="黑体"/>
          <w:sz w:val="44"/>
          <w:szCs w:val="44"/>
        </w:rPr>
      </w:pPr>
      <w:r>
        <w:rPr>
          <w:rFonts w:ascii="方正小标宋_GBK" w:eastAsia="方正小标宋_GBK" w:hAnsi="黑体" w:cs="黑体" w:hint="eastAsia"/>
          <w:sz w:val="44"/>
          <w:szCs w:val="44"/>
        </w:rPr>
        <w:t>第十届运动会工作方案</w:t>
      </w:r>
    </w:p>
    <w:p w:rsidR="00E414E5" w:rsidRDefault="00AF415E">
      <w:pPr>
        <w:spacing w:line="560" w:lineRule="exact"/>
        <w:jc w:val="center"/>
        <w:rPr>
          <w:rFonts w:ascii="方正小标宋_GBK" w:eastAsia="方正小标宋_GBK" w:hAnsi="黑体" w:cs="黑体"/>
          <w:sz w:val="44"/>
          <w:szCs w:val="44"/>
        </w:rPr>
      </w:pPr>
      <w:r>
        <w:rPr>
          <w:rFonts w:ascii="方正小标宋_GBK" w:eastAsia="方正小标宋_GBK" w:hAnsi="黑体" w:cs="黑体" w:hint="eastAsia"/>
          <w:sz w:val="44"/>
          <w:szCs w:val="44"/>
        </w:rPr>
        <w:t xml:space="preserve"> 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为了全面贯彻党的教育方针，丰富校园体育文化生活，提高我院师生身体素质和运动竞技水平，展现师生精神风貌，培养顽强拼搏、团结协作的精神，定于2021年11月18日至19日举办我院第十届运动会。本届运动会由人文艺术学院承办，工会、团委、学生工作处、党政办、后勤基建处、安全保卫处等部门协办。为办好本届运动会，特制订此方案。</w:t>
      </w:r>
    </w:p>
    <w:p w:rsidR="00E414E5" w:rsidRDefault="00AF415E">
      <w:pPr>
        <w:spacing w:line="560" w:lineRule="exact"/>
        <w:ind w:firstLineChars="200" w:firstLine="640"/>
        <w:outlineLvl w:val="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一、组织机构及工作分工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为确保运动会顺利完成，成立第十届运动会组委会，组成人员名单如下：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主  任：黄景贵</w:t>
      </w:r>
    </w:p>
    <w:p w:rsidR="00E414E5" w:rsidRDefault="00AF415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副主任：崔昌华 陈修</w:t>
      </w:r>
      <w:r>
        <w:rPr>
          <w:rFonts w:ascii="仿宋" w:eastAsia="仿宋" w:hAnsi="仿宋" w:cs="仿宋" w:hint="eastAsia"/>
          <w:sz w:val="32"/>
          <w:szCs w:val="32"/>
        </w:rPr>
        <w:t>焕</w:t>
      </w:r>
    </w:p>
    <w:p w:rsidR="00E414E5" w:rsidRDefault="00AF415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成员：由各部门、各单位党政主要负责人组成</w:t>
      </w:r>
      <w:r>
        <w:rPr>
          <w:rFonts w:ascii="仿宋" w:eastAsia="仿宋" w:hAnsi="仿宋" w:cs="仿宋" w:hint="eastAsia"/>
          <w:sz w:val="32"/>
          <w:szCs w:val="32"/>
        </w:rPr>
        <w:t xml:space="preserve">    </w:t>
      </w:r>
    </w:p>
    <w:p w:rsidR="00E414E5" w:rsidRDefault="00AF415E">
      <w:pPr>
        <w:spacing w:line="56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组委会下设总协调组、参赛组织组、赛事执行组、会务组等工作机构，具体安排如下：</w:t>
      </w:r>
    </w:p>
    <w:p w:rsidR="00E414E5" w:rsidRDefault="00AF415E">
      <w:pPr>
        <w:spacing w:line="560" w:lineRule="exact"/>
        <w:ind w:firstLineChars="200" w:firstLine="640"/>
        <w:rPr>
          <w:rFonts w:ascii="楷体_GB2312" w:eastAsia="楷体_GB2312" w:hAnsi="宋体"/>
          <w:bCs/>
          <w:sz w:val="32"/>
          <w:szCs w:val="32"/>
        </w:rPr>
      </w:pPr>
      <w:r>
        <w:rPr>
          <w:rFonts w:ascii="楷体_GB2312" w:eastAsia="楷体_GB2312" w:hAnsi="宋体" w:hint="eastAsia"/>
          <w:bCs/>
          <w:sz w:val="32"/>
          <w:szCs w:val="32"/>
        </w:rPr>
        <w:t>（一）总协调组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组 长：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黄觉民</w:t>
      </w:r>
      <w:proofErr w:type="gramEnd"/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工作职责：组织召开校级协调会，协调、督促各部门工作，传达组委会工作部署和要求，向上级汇报运动会进展情况。运动会期间邀请领导出席开幕式和闭幕式，安排各中层领导在主席台轮流值班并做考勤、处理突发事件及给获奖运动员颁奖。</w:t>
      </w:r>
    </w:p>
    <w:p w:rsidR="00E414E5" w:rsidRDefault="00AF415E">
      <w:pPr>
        <w:spacing w:line="56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总协调组下设以下工作小组：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1.仲裁小组 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组 长：魏仕雄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成  员：龙 宁  吉家文  侯雷波  马 红  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工作职责：仲裁比赛争议。</w:t>
      </w:r>
    </w:p>
    <w:p w:rsidR="00E414E5" w:rsidRDefault="00AF415E">
      <w:pPr>
        <w:spacing w:line="560" w:lineRule="exact"/>
        <w:ind w:leftChars="300" w:left="63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2.宣传小组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组  长：方天海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成  员：王晓灵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工作职责：负责运动会校内外的宣传，运动会比赛期间的各类宣传稿件的审核、播报，赛事的广播、宣告以及拍照、摄像等工作。</w:t>
      </w:r>
    </w:p>
    <w:p w:rsidR="00E414E5" w:rsidRDefault="00AF415E">
      <w:pPr>
        <w:spacing w:line="560" w:lineRule="exact"/>
        <w:ind w:leftChars="300" w:left="63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3.后勤保障小组 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组  长：侯雷波 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成  员：文有科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工作职责：负责运动会场地设施设备的检修、用电用水等的保障，运动会期间安排清洁工做好运动场、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司令台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及厕所卫生，安排医护人员和应急救护车辆，做好医疗救护工作。</w:t>
      </w:r>
    </w:p>
    <w:p w:rsidR="00E414E5" w:rsidRDefault="00AF415E">
      <w:pPr>
        <w:spacing w:line="560" w:lineRule="exact"/>
        <w:ind w:leftChars="300" w:left="63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4.保卫小组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组  长：黄守官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成  员：陈奎</w:t>
      </w:r>
    </w:p>
    <w:p w:rsidR="00E414E5" w:rsidRPr="00AC3030" w:rsidRDefault="00AF415E" w:rsidP="00AC3030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工作职责：负责运动会的安全保卫工作及维持运动场周围的比赛秩序，禁止非运动员进入比赛场地，确保校园安全和赛场师生的安全。</w:t>
      </w:r>
    </w:p>
    <w:p w:rsidR="00E414E5" w:rsidRDefault="00AF415E">
      <w:pPr>
        <w:spacing w:line="560" w:lineRule="exact"/>
        <w:ind w:leftChars="300" w:left="63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5.志愿者小组 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组  长：张清松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成  员：李婉 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工作职责：</w:t>
      </w:r>
    </w:p>
    <w:p w:rsidR="00E414E5" w:rsidRDefault="00AF415E">
      <w:pPr>
        <w:numPr>
          <w:ilvl w:val="0"/>
          <w:numId w:val="1"/>
        </w:num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负责开幕式、闭幕式和比赛期间颁奖人员的礼仪培训及安排（主席台礼仪6人，服装统一，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入场队引导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员21人，服装统一）。</w:t>
      </w:r>
    </w:p>
    <w:p w:rsidR="00E414E5" w:rsidRDefault="00AF415E">
      <w:pPr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（2）组织学生国旗方队（6人）、校旗方队（4人或6人）、彩旗方队（60人），并做好训练工作。</w:t>
      </w:r>
    </w:p>
    <w:p w:rsidR="00E414E5" w:rsidRDefault="00AF415E">
      <w:pPr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（3）培训学生升旗手，准备升国旗的各项事宜。</w:t>
      </w:r>
    </w:p>
    <w:p w:rsidR="00E414E5" w:rsidRDefault="00AF415E">
      <w:pPr>
        <w:spacing w:line="560" w:lineRule="exact"/>
        <w:ind w:firstLine="640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（4）推荐学生志愿者(具体人数协商确定)，落实运动会体育器材搬运、比赛场地安全等服务工作及参加相应的裁判辅助工作。</w:t>
      </w:r>
    </w:p>
    <w:p w:rsidR="00E414E5" w:rsidRDefault="00AF415E">
      <w:pPr>
        <w:spacing w:line="560" w:lineRule="exact"/>
        <w:ind w:leftChars="300" w:left="630"/>
        <w:rPr>
          <w:rFonts w:ascii="楷体_GB2312" w:eastAsia="楷体_GB2312" w:hAnsi="宋体"/>
          <w:bCs/>
          <w:sz w:val="32"/>
          <w:szCs w:val="32"/>
        </w:rPr>
      </w:pPr>
      <w:r>
        <w:rPr>
          <w:rFonts w:ascii="楷体_GB2312" w:eastAsia="楷体_GB2312" w:hAnsi="宋体" w:hint="eastAsia"/>
          <w:bCs/>
          <w:sz w:val="32"/>
          <w:szCs w:val="32"/>
        </w:rPr>
        <w:t>（二）参赛组织组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组  长：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符绩彰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 xml:space="preserve">  龙宁 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1.学工处工作职责：</w:t>
      </w:r>
    </w:p>
    <w:p w:rsidR="00E414E5" w:rsidRDefault="00AF415E">
      <w:pPr>
        <w:spacing w:line="56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（1）组织“体育道德风尚奖”、“入场式优秀奖”和“啦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啦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操表演奖”的评比。（评比结果于11月19日中午12点前报给会务组）</w:t>
      </w:r>
    </w:p>
    <w:p w:rsidR="00E414E5" w:rsidRDefault="00AF415E">
      <w:pPr>
        <w:spacing w:line="56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（2）协调各二级学院，组织学生观看比赛。</w:t>
      </w:r>
    </w:p>
    <w:p w:rsidR="00E414E5" w:rsidRDefault="00AF415E">
      <w:pPr>
        <w:spacing w:line="56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（3）督促各二级学院，组织学生运动员方队和啦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啦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操表演方队参加开幕式及闭幕式（含彩排，彩排时间定于11月16日16：00）。</w:t>
      </w:r>
    </w:p>
    <w:p w:rsidR="00E414E5" w:rsidRDefault="00AF415E">
      <w:pPr>
        <w:spacing w:line="560" w:lineRule="exact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（4）协调各二级学院，督促运动员准时参加比赛。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2.工会工作职责：</w:t>
      </w:r>
    </w:p>
    <w:p w:rsidR="00E414E5" w:rsidRDefault="00AF415E">
      <w:pPr>
        <w:spacing w:line="56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（1）组织教工方队的训练及开幕式、闭幕式入场。</w:t>
      </w:r>
    </w:p>
    <w:p w:rsidR="00E414E5" w:rsidRDefault="00AF415E">
      <w:pPr>
        <w:spacing w:line="56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 xml:space="preserve">   （2）协调各二级学院分工会，做好教工运动员的参赛及颁奖工作（教工运动员的服装、获奖证书及奖品由工会负责）。</w:t>
      </w:r>
    </w:p>
    <w:p w:rsidR="00E414E5" w:rsidRDefault="00AF415E">
      <w:pPr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3.各二级学院代表队工作职责：</w:t>
      </w:r>
    </w:p>
    <w:p w:rsidR="00E414E5" w:rsidRDefault="00AF415E">
      <w:pPr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配合学工处组织师生参加开幕式、闭幕式，组织师生观看比赛，督促运动员准时参加比赛，要求运动员服从组委会、服从裁判，负责运动员比赛期间的安全，成立通讯组，组织比赛期间宣传、稿件采编和上报。（提供150字左右的方队解说词及啦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啦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操背景音乐，11月12日前发到邮箱：</w:t>
      </w:r>
      <w:r>
        <w:rPr>
          <w:rStyle w:val="a5"/>
          <w:rFonts w:ascii="仿宋_GB2312" w:eastAsia="仿宋_GB2312" w:hAnsi="宋体" w:hint="eastAsia"/>
          <w:color w:val="auto"/>
          <w:sz w:val="32"/>
          <w:szCs w:val="32"/>
          <w:u w:val="none"/>
        </w:rPr>
        <w:t>364688009@qq.com里，</w:t>
      </w:r>
      <w:r>
        <w:rPr>
          <w:rFonts w:ascii="仿宋_GB2312" w:eastAsia="仿宋_GB2312" w:hAnsi="宋体" w:hint="eastAsia"/>
          <w:sz w:val="32"/>
          <w:szCs w:val="32"/>
        </w:rPr>
        <w:t>提供2名优秀运动员名单。）</w:t>
      </w:r>
    </w:p>
    <w:p w:rsidR="00E414E5" w:rsidRDefault="00AF415E">
      <w:pPr>
        <w:spacing w:line="560" w:lineRule="exact"/>
        <w:ind w:leftChars="300" w:left="630"/>
        <w:rPr>
          <w:rFonts w:ascii="楷体_GB2312" w:eastAsia="楷体_GB2312" w:hAnsi="宋体"/>
          <w:bCs/>
          <w:sz w:val="32"/>
          <w:szCs w:val="32"/>
        </w:rPr>
      </w:pPr>
      <w:r>
        <w:rPr>
          <w:rFonts w:ascii="楷体_GB2312" w:eastAsia="楷体_GB2312" w:hAnsi="宋体" w:hint="eastAsia"/>
          <w:bCs/>
          <w:sz w:val="32"/>
          <w:szCs w:val="32"/>
        </w:rPr>
        <w:t xml:space="preserve">（三）赛事执行组  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组  长：许劭艺  </w:t>
      </w:r>
      <w:r>
        <w:rPr>
          <w:rFonts w:ascii="仿宋" w:eastAsia="仿宋" w:hAnsi="仿宋" w:cs="仿宋" w:hint="eastAsia"/>
          <w:sz w:val="32"/>
          <w:szCs w:val="32"/>
        </w:rPr>
        <w:t>曹迪伟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副组长：吴育强  吴丽敏  王海云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工作职责：承办运动会，负责落实运动会的各项事宜。</w:t>
      </w:r>
    </w:p>
    <w:p w:rsidR="00E414E5" w:rsidRDefault="00AF415E">
      <w:pPr>
        <w:spacing w:line="560" w:lineRule="exact"/>
        <w:ind w:leftChars="300" w:left="63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1.竞赛小组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组  长：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颜海明</w:t>
      </w:r>
      <w:proofErr w:type="gramEnd"/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副组长：韩永定 黄闻寰 </w:t>
      </w:r>
    </w:p>
    <w:p w:rsidR="00E414E5" w:rsidRDefault="00AF415E">
      <w:pPr>
        <w:spacing w:line="56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工作职责：负责组织运动会各项比赛工作。组织“优秀裁判员奖”的评比。（评比结果于11月19日中午12点前报给会务组）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（1）裁判分组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总裁判长：韩永定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工作职责：负责组织安排管理运动会裁判工作。组织管理学生裁判、工作人员。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（2）编排纪录公告分组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组  长：王丽娟  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学生协助裁判、工作人员10人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工作职责：编排纪录公告等，配合部门为体育教研室。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（3）场地器材分组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组  长：洪冰洁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工作人员：黎 萍、学生志愿者12人</w:t>
      </w:r>
    </w:p>
    <w:p w:rsidR="00E414E5" w:rsidRDefault="00AF415E">
      <w:pPr>
        <w:spacing w:line="560" w:lineRule="exact"/>
        <w:ind w:firstLineChars="200" w:firstLine="640"/>
        <w:jc w:val="left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工作职责：负责比赛所需器材的管理，保障比赛器材的及时到位、回收。配合部门为体育教研室器材室及相关部门。</w:t>
      </w:r>
    </w:p>
    <w:p w:rsidR="00E414E5" w:rsidRDefault="00AF415E">
      <w:pPr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2.开、闭幕式组织小组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组  长：王海云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成  员：徐超  李圣  陈圣  徐源 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工作职责：开幕式与闭幕式的组织工作。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3.颁奖小组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组  长：吴丽敏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副组长：张丹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丹</w:t>
      </w:r>
      <w:proofErr w:type="gramEnd"/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成  员：左小瑜  史  芳  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礼仪员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10人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工作职责：负责赛事颁奖事宜。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4.音响设备小组</w:t>
      </w:r>
    </w:p>
    <w:p w:rsidR="00E414E5" w:rsidRDefault="00AF415E">
      <w:pPr>
        <w:spacing w:line="560" w:lineRule="exact"/>
        <w:ind w:firstLine="642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组  长：郭柏成 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成  员：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莫禄能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 xml:space="preserve">  伍永耀   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工作职责：负责比赛期间广播音响设备的准备。其中麦克风4个，并于11月16日上午调试好。准备好国歌音乐、运动员进行曲、入场式音乐、啦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啦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操背景音乐及颁奖背景音乐。配合部门为实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训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中心及相关部门。</w:t>
      </w:r>
    </w:p>
    <w:p w:rsidR="00E414E5" w:rsidRDefault="00AF415E">
      <w:pPr>
        <w:spacing w:line="560" w:lineRule="exact"/>
        <w:ind w:leftChars="300" w:left="630"/>
        <w:rPr>
          <w:rFonts w:ascii="楷体_GB2312" w:eastAsia="楷体_GB2312" w:hAnsi="宋体"/>
          <w:bCs/>
          <w:sz w:val="32"/>
          <w:szCs w:val="32"/>
        </w:rPr>
      </w:pPr>
      <w:r>
        <w:rPr>
          <w:rFonts w:ascii="楷体_GB2312" w:eastAsia="楷体_GB2312" w:hAnsi="宋体" w:hint="eastAsia"/>
          <w:bCs/>
          <w:sz w:val="32"/>
          <w:szCs w:val="32"/>
        </w:rPr>
        <w:t>（四）会务组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 xml:space="preserve">组长：吴育强 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副组长：邓小康  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颜海明</w:t>
      </w:r>
      <w:proofErr w:type="gramEnd"/>
    </w:p>
    <w:p w:rsidR="00E414E5" w:rsidRDefault="00AF415E">
      <w:pPr>
        <w:spacing w:line="560" w:lineRule="exact"/>
        <w:ind w:leftChars="304" w:left="2238" w:hangingChars="500" w:hanging="1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成  员：郭柏成  张丹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丹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 xml:space="preserve">  韩永定  徐 超  李 圣  </w:t>
      </w:r>
    </w:p>
    <w:p w:rsidR="00E414E5" w:rsidRDefault="00AF415E">
      <w:pPr>
        <w:spacing w:line="560" w:lineRule="exact"/>
        <w:ind w:firstLineChars="600" w:firstLine="192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陈 圣   徐 源  左小瑜  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王昌豪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 xml:space="preserve">  史 芳</w:t>
      </w:r>
    </w:p>
    <w:p w:rsidR="00E414E5" w:rsidRDefault="00AF415E">
      <w:pPr>
        <w:spacing w:line="56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工作职责：负责落实执行组委会决定的有关决定，具体做好运动会有关文件材料的收集整理，草拟工作方案，撰写开幕式及闭幕式的讲话稿，做好运动会经费预算，安排赛事单项奖的颁奖工作，负责主席台布置以及配合各小组做好相关工作。</w:t>
      </w:r>
    </w:p>
    <w:p w:rsidR="00E414E5" w:rsidRDefault="00AF415E">
      <w:pPr>
        <w:spacing w:line="560" w:lineRule="exact"/>
        <w:ind w:firstLineChars="200" w:firstLine="640"/>
        <w:outlineLvl w:val="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二、运动会总体流程</w:t>
      </w:r>
    </w:p>
    <w:p w:rsidR="00E414E5" w:rsidRDefault="00AF415E">
      <w:pPr>
        <w:spacing w:line="560" w:lineRule="exact"/>
        <w:ind w:firstLineChars="200" w:firstLine="640"/>
        <w:outlineLvl w:val="0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sz w:val="32"/>
          <w:szCs w:val="32"/>
        </w:rPr>
        <w:t>（一）开幕式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时  间：2020年11月 18日上午8：00--9：30。 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主持人：崔昌华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流  程：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1.开始前的准备：组织队伍入场。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（1）方队：7：30分前各方队（包括国旗、校旗、彩旗、裁判员方队、志愿者方队、教工方队、学生运动员方队、啦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啦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操表演方队）到达指定区域。（国旗、校旗、彩旗由团委负责组织，裁判员和志愿者方队由人文艺术学院组织，教工方队由工会组织，学生运动员方队、啦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啦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操表演方队由学工处协调各二级学院组织）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（2）观众：7：30分前到达指定区域就座。（此项工作由学工处协调各二级学院组织）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（3）主席台：党政办负责邀请校领导和安排中层领导就座。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（4）国旗手提前站定于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旗杆台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旁，等待指令。同时国歌音乐准备好。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2.礼仪方队入场：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（1）国旗6人。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（2）校旗4人或6人。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（3）彩旗方队60人，6人一排，站10排。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3.裁判员和志愿者进场。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.各二级学院教工分工会方队和学生运动员方队入场（教工方队在前面，学生方队在后面，学生每队63人，其中1名为旗手，2名护旗，60人为学生运动员，6人一排，共10排，入场顺序通过抽签来定）。学工处牵头组织相关部门（工会、纪检、团委、宣传统战部和各二级学院书记）对运动员方队入场进行评比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5.全体起立，升国旗、奏唱国歌。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6.黄景贵院长致开幕词。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7.裁判员代表宣誓。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8.运动员代表宣誓。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9.张继友书记宣布第十届运动会开幕。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10.各二级学院啦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啦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操入场表演（40人，在3分钟内，表演顺序同运动员方队入场顺序），学工处牵头组织相关部门（工会、纪检、团委、宣传统战部和各二级学院书记）进行评比。</w:t>
      </w:r>
    </w:p>
    <w:p w:rsidR="00E414E5" w:rsidRDefault="00AF415E">
      <w:pPr>
        <w:spacing w:line="560" w:lineRule="exact"/>
        <w:ind w:firstLineChars="200" w:firstLine="640"/>
        <w:outlineLvl w:val="0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sz w:val="32"/>
          <w:szCs w:val="32"/>
        </w:rPr>
        <w:t>（二）运动会竞赛时间段（各项</w:t>
      </w:r>
      <w:proofErr w:type="gramStart"/>
      <w:r>
        <w:rPr>
          <w:rFonts w:ascii="楷体_GB2312" w:eastAsia="楷体_GB2312" w:hAnsi="宋体" w:hint="eastAsia"/>
          <w:sz w:val="32"/>
          <w:szCs w:val="32"/>
        </w:rPr>
        <w:t>目时间</w:t>
      </w:r>
      <w:proofErr w:type="gramEnd"/>
      <w:r>
        <w:rPr>
          <w:rFonts w:ascii="楷体_GB2312" w:eastAsia="楷体_GB2312" w:hAnsi="宋体" w:hint="eastAsia"/>
          <w:sz w:val="32"/>
          <w:szCs w:val="32"/>
        </w:rPr>
        <w:t>详见运动会秩序册）：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11月 18日上午9:40—12:00；下午14:30—17:30 ；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11月 19日上午8:30—12:00；下午14:30—17:30 ；  </w:t>
      </w:r>
    </w:p>
    <w:p w:rsidR="00E414E5" w:rsidRDefault="00AF415E">
      <w:pPr>
        <w:spacing w:line="560" w:lineRule="exact"/>
        <w:ind w:firstLineChars="200" w:firstLine="640"/>
        <w:outlineLvl w:val="0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sz w:val="32"/>
          <w:szCs w:val="32"/>
        </w:rPr>
        <w:t>（三）闭幕式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时  间：11月19日下午17:00</w:t>
      </w:r>
    </w:p>
    <w:p w:rsidR="00E414E5" w:rsidRDefault="00AF415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主持人： 陈修</w:t>
      </w:r>
      <w:r>
        <w:rPr>
          <w:rFonts w:ascii="仿宋" w:eastAsia="仿宋" w:hAnsi="仿宋" w:cs="仿宋" w:hint="eastAsia"/>
          <w:sz w:val="32"/>
          <w:szCs w:val="32"/>
        </w:rPr>
        <w:t>焕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流  程：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1.开始前的准备：各（二级学院）代表队组织队伍入场,并在指定区域站定。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2.总裁判长宣布竞赛成绩。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3.宣布体育道德风尚奖、入场式优秀奖、啦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啦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操表演奖、优秀裁判员、优秀志愿者、优秀运动员名单。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4.颁奖：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（1）优秀运动员（16名）；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（2）优秀裁判员（12名）；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（3）优秀志愿者（12名）；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（4）啦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啦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操表演奖（3名）；</w:t>
      </w:r>
    </w:p>
    <w:p w:rsidR="00E414E5" w:rsidRDefault="00AF415E">
      <w:pPr>
        <w:spacing w:line="560" w:lineRule="exact"/>
        <w:ind w:firstLineChars="150" w:firstLine="480"/>
        <w:outlineLvl w:val="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（5）入场式优秀奖（3名）；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（6）体育道德风尚奖（3名）；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（7）学生团体总分第1—4名；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（8）教工团体总分第1—6名。</w:t>
      </w:r>
    </w:p>
    <w:p w:rsidR="00E414E5" w:rsidRDefault="00AF415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5.张继友书记致闭幕词，并宣布学院第十届运动会闭幕。</w:t>
      </w:r>
    </w:p>
    <w:p w:rsidR="00E414E5" w:rsidRDefault="00AF415E">
      <w:pPr>
        <w:spacing w:line="560" w:lineRule="exact"/>
        <w:ind w:firstLineChars="200" w:firstLine="640"/>
        <w:outlineLvl w:val="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三、工作要求</w:t>
      </w:r>
    </w:p>
    <w:p w:rsidR="00E414E5" w:rsidRDefault="00AF415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（一）为确保运动会顺利进行，请各部门、各单位认真按照方案要求，积极配合组委会各工作小组的工作。</w:t>
      </w:r>
    </w:p>
    <w:p w:rsidR="00E414E5" w:rsidRDefault="00AF415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（二）组委会各工作小组成员由组长确定，成员要协助与配合组长做好运动会各项工作。</w:t>
      </w:r>
    </w:p>
    <w:p w:rsidR="00E414E5" w:rsidRDefault="00AF415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（三）运动会期间，各部门、各二级学院要积极组织师生前住赛场观看、助威，并做好秩序维护与安全工作。</w:t>
      </w:r>
    </w:p>
    <w:p w:rsidR="00E414E5" w:rsidRPr="00A32AC6" w:rsidRDefault="00E414E5" w:rsidP="00A32AC6">
      <w:pPr>
        <w:spacing w:line="560" w:lineRule="exact"/>
        <w:rPr>
          <w:rFonts w:ascii="仿宋_GB2312" w:eastAsia="仿宋_GB2312" w:hAnsi="宋体"/>
          <w:sz w:val="32"/>
          <w:szCs w:val="32"/>
        </w:rPr>
      </w:pPr>
      <w:bookmarkStart w:id="0" w:name="_GoBack"/>
      <w:bookmarkEnd w:id="0"/>
    </w:p>
    <w:sectPr w:rsidR="00E414E5" w:rsidRPr="00A32AC6" w:rsidSect="002B027E">
      <w:footerReference w:type="default" r:id="rId10"/>
      <w:pgSz w:w="11906" w:h="16838"/>
      <w:pgMar w:top="1531" w:right="1440" w:bottom="153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20D" w:rsidRDefault="00D5520D">
      <w:r>
        <w:separator/>
      </w:r>
    </w:p>
  </w:endnote>
  <w:endnote w:type="continuationSeparator" w:id="0">
    <w:p w:rsidR="00D5520D" w:rsidRDefault="00D55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4E5" w:rsidRDefault="00D5520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E414E5" w:rsidRDefault="00AF415E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B4A38">
                  <w:rPr>
                    <w:noProof/>
                  </w:rPr>
                  <w:t>8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20D" w:rsidRDefault="00D5520D">
      <w:r>
        <w:separator/>
      </w:r>
    </w:p>
  </w:footnote>
  <w:footnote w:type="continuationSeparator" w:id="0">
    <w:p w:rsidR="00D5520D" w:rsidRDefault="00D55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E9DEC"/>
    <w:multiLevelType w:val="singleLevel"/>
    <w:tmpl w:val="5A2E9DE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7037BBB"/>
    <w:rsid w:val="000071F1"/>
    <w:rsid w:val="000308EB"/>
    <w:rsid w:val="00063850"/>
    <w:rsid w:val="000B204C"/>
    <w:rsid w:val="00145E4F"/>
    <w:rsid w:val="00150FCB"/>
    <w:rsid w:val="001F7068"/>
    <w:rsid w:val="002042E8"/>
    <w:rsid w:val="00221CF0"/>
    <w:rsid w:val="00234DF8"/>
    <w:rsid w:val="00237DAD"/>
    <w:rsid w:val="00245A7E"/>
    <w:rsid w:val="00265F4B"/>
    <w:rsid w:val="002B027E"/>
    <w:rsid w:val="00303A15"/>
    <w:rsid w:val="003904E0"/>
    <w:rsid w:val="003A5DC5"/>
    <w:rsid w:val="00454B3F"/>
    <w:rsid w:val="00471968"/>
    <w:rsid w:val="00472300"/>
    <w:rsid w:val="004E5334"/>
    <w:rsid w:val="00574C88"/>
    <w:rsid w:val="005D38B3"/>
    <w:rsid w:val="00637A0B"/>
    <w:rsid w:val="00725F91"/>
    <w:rsid w:val="00780692"/>
    <w:rsid w:val="007C65B2"/>
    <w:rsid w:val="007D6873"/>
    <w:rsid w:val="007F3D7B"/>
    <w:rsid w:val="008256F0"/>
    <w:rsid w:val="008B3C63"/>
    <w:rsid w:val="008C3C80"/>
    <w:rsid w:val="008F5388"/>
    <w:rsid w:val="00904C8F"/>
    <w:rsid w:val="00A32AC6"/>
    <w:rsid w:val="00A8188C"/>
    <w:rsid w:val="00AB26EC"/>
    <w:rsid w:val="00AC12E0"/>
    <w:rsid w:val="00AC3030"/>
    <w:rsid w:val="00AF415E"/>
    <w:rsid w:val="00B17EED"/>
    <w:rsid w:val="00B81B2F"/>
    <w:rsid w:val="00B82AE4"/>
    <w:rsid w:val="00BB2123"/>
    <w:rsid w:val="00BB4A38"/>
    <w:rsid w:val="00BC24BF"/>
    <w:rsid w:val="00CB174A"/>
    <w:rsid w:val="00CC5C8D"/>
    <w:rsid w:val="00CF290F"/>
    <w:rsid w:val="00CF50A1"/>
    <w:rsid w:val="00D0098D"/>
    <w:rsid w:val="00D5520D"/>
    <w:rsid w:val="00D74FC2"/>
    <w:rsid w:val="00D86692"/>
    <w:rsid w:val="00DA5C04"/>
    <w:rsid w:val="00DB37F8"/>
    <w:rsid w:val="00DF1FD2"/>
    <w:rsid w:val="00E313DA"/>
    <w:rsid w:val="00E413D3"/>
    <w:rsid w:val="00E414E5"/>
    <w:rsid w:val="00E656FC"/>
    <w:rsid w:val="00E97923"/>
    <w:rsid w:val="00EC510D"/>
    <w:rsid w:val="00F37D11"/>
    <w:rsid w:val="03124E7F"/>
    <w:rsid w:val="03BB3188"/>
    <w:rsid w:val="03CE11CC"/>
    <w:rsid w:val="0495143F"/>
    <w:rsid w:val="08032124"/>
    <w:rsid w:val="0897218B"/>
    <w:rsid w:val="0BC151E4"/>
    <w:rsid w:val="0D3A5553"/>
    <w:rsid w:val="0F68588B"/>
    <w:rsid w:val="0FE36ADD"/>
    <w:rsid w:val="12807E89"/>
    <w:rsid w:val="135B1FE0"/>
    <w:rsid w:val="14FC279A"/>
    <w:rsid w:val="150B26A5"/>
    <w:rsid w:val="15FB5BD4"/>
    <w:rsid w:val="16C37945"/>
    <w:rsid w:val="17AD5D3E"/>
    <w:rsid w:val="1A155CF1"/>
    <w:rsid w:val="1A9159CF"/>
    <w:rsid w:val="1B840FD9"/>
    <w:rsid w:val="1C0B48D4"/>
    <w:rsid w:val="1C3256BD"/>
    <w:rsid w:val="1CA11178"/>
    <w:rsid w:val="1F08711D"/>
    <w:rsid w:val="210D5058"/>
    <w:rsid w:val="21985D2B"/>
    <w:rsid w:val="22086946"/>
    <w:rsid w:val="23184A33"/>
    <w:rsid w:val="23E31459"/>
    <w:rsid w:val="24AE11AE"/>
    <w:rsid w:val="25C05030"/>
    <w:rsid w:val="264346DC"/>
    <w:rsid w:val="26F81F41"/>
    <w:rsid w:val="289B73B1"/>
    <w:rsid w:val="290954A1"/>
    <w:rsid w:val="2BCC06E9"/>
    <w:rsid w:val="2C3C7BA8"/>
    <w:rsid w:val="2D1E5EF7"/>
    <w:rsid w:val="2FAE5F00"/>
    <w:rsid w:val="2FD84D22"/>
    <w:rsid w:val="31027D90"/>
    <w:rsid w:val="33B271BA"/>
    <w:rsid w:val="34444603"/>
    <w:rsid w:val="357A3DBD"/>
    <w:rsid w:val="35E901C6"/>
    <w:rsid w:val="37DB15D4"/>
    <w:rsid w:val="3BEE5387"/>
    <w:rsid w:val="3C1F45AA"/>
    <w:rsid w:val="3ED15E9B"/>
    <w:rsid w:val="3FA63B78"/>
    <w:rsid w:val="41C23906"/>
    <w:rsid w:val="43864742"/>
    <w:rsid w:val="43D55714"/>
    <w:rsid w:val="45F26764"/>
    <w:rsid w:val="462503E6"/>
    <w:rsid w:val="47037BBB"/>
    <w:rsid w:val="482C2A91"/>
    <w:rsid w:val="494955AE"/>
    <w:rsid w:val="4AFC3A03"/>
    <w:rsid w:val="4B24114F"/>
    <w:rsid w:val="4C7238B2"/>
    <w:rsid w:val="4E522EE8"/>
    <w:rsid w:val="5123306A"/>
    <w:rsid w:val="51564801"/>
    <w:rsid w:val="51E03F85"/>
    <w:rsid w:val="56137A7E"/>
    <w:rsid w:val="57042A6B"/>
    <w:rsid w:val="577A5FEC"/>
    <w:rsid w:val="590D358A"/>
    <w:rsid w:val="5A566DC7"/>
    <w:rsid w:val="5AA75829"/>
    <w:rsid w:val="5BDF39B2"/>
    <w:rsid w:val="5C7D2A3F"/>
    <w:rsid w:val="5CFE6EE6"/>
    <w:rsid w:val="5EF45B86"/>
    <w:rsid w:val="5FA36093"/>
    <w:rsid w:val="60167CF3"/>
    <w:rsid w:val="611C0D7C"/>
    <w:rsid w:val="623841D3"/>
    <w:rsid w:val="63A66766"/>
    <w:rsid w:val="64121718"/>
    <w:rsid w:val="64C36DD0"/>
    <w:rsid w:val="684626C5"/>
    <w:rsid w:val="68AC271D"/>
    <w:rsid w:val="69A70252"/>
    <w:rsid w:val="6A194AD0"/>
    <w:rsid w:val="6A3232A2"/>
    <w:rsid w:val="6C1C6240"/>
    <w:rsid w:val="6D251E97"/>
    <w:rsid w:val="6D535020"/>
    <w:rsid w:val="6DCD2AD6"/>
    <w:rsid w:val="6FE07A8B"/>
    <w:rsid w:val="700A1B72"/>
    <w:rsid w:val="70B1562C"/>
    <w:rsid w:val="7110602A"/>
    <w:rsid w:val="733D2FA5"/>
    <w:rsid w:val="73EA406F"/>
    <w:rsid w:val="752226C8"/>
    <w:rsid w:val="758455D2"/>
    <w:rsid w:val="75850F70"/>
    <w:rsid w:val="76090306"/>
    <w:rsid w:val="773A3DB3"/>
    <w:rsid w:val="776B1D4C"/>
    <w:rsid w:val="777277F5"/>
    <w:rsid w:val="7C3A5EEB"/>
    <w:rsid w:val="7E46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262FF4-BD15-4F3A-AAFF-41E754EBE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8</Pages>
  <Words>527</Words>
  <Characters>3004</Characters>
  <Application>Microsoft Office Word</Application>
  <DocSecurity>0</DocSecurity>
  <Lines>25</Lines>
  <Paragraphs>7</Paragraphs>
  <ScaleCrop>false</ScaleCrop>
  <Company>微软中国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文鹭飞</cp:lastModifiedBy>
  <cp:revision>62</cp:revision>
  <cp:lastPrinted>2021-09-29T03:33:00Z</cp:lastPrinted>
  <dcterms:created xsi:type="dcterms:W3CDTF">2018-10-25T09:46:00Z</dcterms:created>
  <dcterms:modified xsi:type="dcterms:W3CDTF">2021-10-12T08:14:00Z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130C9B80BBE74B0CBCC25170250FFC1A</vt:lpwstr>
  </property>
</Properties>
</file>